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b w:val="1"/>
          <w:sz w:val="40"/>
          <w:szCs w:val="4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Jackson Township Board of Supervisors </w:t>
        <w:tab/>
        <w:tab/>
        <w:tab/>
        <w:tab/>
        <w:t xml:space="preserve">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July 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Monthly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order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Vice-Chairman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Absent: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June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General: $63,994.63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State: $212,508.09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Bridge: $20,2478.59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Vacancies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Permit Officer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Supervisor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Roadmaster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Permit Officer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Cleck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Miller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meeting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F01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F01F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0x3XaogRFcAh/cPxSj0STnIig==">CgMxLjA4AHIhMTlqVWxKdUxkckZhUzd5N1lZOUNNOHY0RW5GZ241VUNB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2021-01-05T14:26:00Z</dcterms:created>
  <dc:creator>Jackson Township</dc:creator>
</cp:coreProperties>
</file>